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93" w:rsidRDefault="00650993" w:rsidP="00AB2602">
      <w:pPr>
        <w:autoSpaceDE w:val="0"/>
        <w:autoSpaceDN w:val="0"/>
        <w:adjustRightInd w:val="0"/>
        <w:spacing w:line="240" w:lineRule="auto"/>
        <w:jc w:val="right"/>
        <w:rPr>
          <w:rFonts w:ascii="Arial" w:hAnsi="Arial" w:cs="Arial"/>
          <w:sz w:val="24"/>
          <w:szCs w:val="24"/>
        </w:rPr>
      </w:pPr>
    </w:p>
    <w:p w:rsidR="00650993" w:rsidRPr="0046211A" w:rsidRDefault="00650993" w:rsidP="00AB2602">
      <w:pPr>
        <w:autoSpaceDE w:val="0"/>
        <w:autoSpaceDN w:val="0"/>
        <w:adjustRightInd w:val="0"/>
        <w:spacing w:line="240" w:lineRule="auto"/>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650993" w:rsidRPr="0046211A" w:rsidRDefault="00650993" w:rsidP="00AB2602">
      <w:pPr>
        <w:autoSpaceDE w:val="0"/>
        <w:autoSpaceDN w:val="0"/>
        <w:adjustRightInd w:val="0"/>
        <w:spacing w:line="240" w:lineRule="auto"/>
        <w:rPr>
          <w:rFonts w:ascii="Arial" w:hAnsi="Arial" w:cs="Arial"/>
          <w:sz w:val="24"/>
          <w:szCs w:val="24"/>
        </w:rPr>
      </w:pPr>
    </w:p>
    <w:p w:rsidR="00650993" w:rsidRPr="0046211A" w:rsidRDefault="00650993"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ПОСТАНОВЛЕНИЕ (проект)</w:t>
      </w:r>
    </w:p>
    <w:p w:rsidR="00650993" w:rsidRPr="0046211A" w:rsidRDefault="00650993" w:rsidP="00AB2602">
      <w:pPr>
        <w:autoSpaceDE w:val="0"/>
        <w:autoSpaceDN w:val="0"/>
        <w:adjustRightInd w:val="0"/>
        <w:spacing w:line="240" w:lineRule="auto"/>
        <w:rPr>
          <w:rFonts w:ascii="Arial" w:hAnsi="Arial" w:cs="Arial"/>
          <w:sz w:val="24"/>
          <w:szCs w:val="24"/>
        </w:rPr>
      </w:pPr>
    </w:p>
    <w:p w:rsidR="00650993" w:rsidRPr="0046211A" w:rsidRDefault="00650993" w:rsidP="00AB2602">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00.00.2014                       </w:t>
      </w:r>
      <w:r>
        <w:rPr>
          <w:rFonts w:ascii="Arial" w:hAnsi="Arial" w:cs="Arial"/>
          <w:sz w:val="24"/>
          <w:szCs w:val="24"/>
        </w:rPr>
        <w:t xml:space="preserve">           </w:t>
      </w:r>
      <w:r w:rsidRPr="0046211A">
        <w:rPr>
          <w:rFonts w:ascii="Arial" w:hAnsi="Arial" w:cs="Arial"/>
          <w:sz w:val="24"/>
          <w:szCs w:val="24"/>
        </w:rPr>
        <w:t xml:space="preserve"> д.Вавиловка                                          № 00</w:t>
      </w:r>
    </w:p>
    <w:p w:rsidR="00650993" w:rsidRPr="0046211A"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Об утверждении административного регламента</w:t>
      </w:r>
    </w:p>
    <w:p w:rsidR="00650993" w:rsidRPr="00AB2602" w:rsidRDefault="00650993"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p>
    <w:p w:rsidR="00650993" w:rsidRPr="00AB2602" w:rsidRDefault="00650993" w:rsidP="00AB2602">
      <w:pPr>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sidRPr="00AB2602">
        <w:rPr>
          <w:rFonts w:ascii="Arial" w:hAnsi="Arial" w:cs="Arial"/>
          <w:sz w:val="24"/>
          <w:szCs w:val="24"/>
        </w:rPr>
        <w:t xml:space="preserve"> на учет в качестве </w:t>
      </w:r>
      <w:r w:rsidRPr="00AB2602">
        <w:rPr>
          <w:rFonts w:ascii="Arial" w:hAnsi="Arial" w:cs="Arial"/>
          <w:sz w:val="24"/>
          <w:szCs w:val="24"/>
        </w:rPr>
        <w:br/>
        <w:t>нуждающихся в жилых помещениях</w:t>
      </w:r>
      <w:r w:rsidRPr="00AB2602">
        <w:rPr>
          <w:rFonts w:ascii="Arial" w:eastAsia="PMingLiU" w:hAnsi="Arial" w:cs="Arial"/>
          <w:bCs/>
          <w:sz w:val="24"/>
          <w:szCs w:val="24"/>
        </w:rPr>
        <w:t>»</w:t>
      </w:r>
    </w:p>
    <w:p w:rsidR="00650993" w:rsidRPr="00AB2602" w:rsidRDefault="00650993" w:rsidP="00AB2602">
      <w:pPr>
        <w:widowControl w:val="0"/>
        <w:tabs>
          <w:tab w:val="left" w:pos="1134"/>
        </w:tabs>
        <w:spacing w:line="240" w:lineRule="auto"/>
        <w:ind w:firstLine="0"/>
        <w:jc w:val="left"/>
        <w:outlineLvl w:val="0"/>
        <w:rPr>
          <w:rFonts w:ascii="Arial" w:hAnsi="Arial" w:cs="Arial"/>
          <w:bCs/>
          <w:kern w:val="32"/>
          <w:sz w:val="24"/>
          <w:szCs w:val="24"/>
        </w:rPr>
      </w:pPr>
    </w:p>
    <w:p w:rsidR="00650993" w:rsidRPr="0046211A" w:rsidRDefault="00650993" w:rsidP="00AB2602">
      <w:pPr>
        <w:autoSpaceDE w:val="0"/>
        <w:autoSpaceDN w:val="0"/>
        <w:adjustRightInd w:val="0"/>
        <w:spacing w:line="240" w:lineRule="auto"/>
        <w:rPr>
          <w:rFonts w:ascii="Arial" w:hAnsi="Arial" w:cs="Arial"/>
          <w:sz w:val="24"/>
          <w:szCs w:val="24"/>
        </w:rPr>
      </w:pPr>
    </w:p>
    <w:p w:rsidR="00650993" w:rsidRPr="0046211A" w:rsidRDefault="00650993" w:rsidP="00AB2602">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650993" w:rsidRPr="0046211A" w:rsidRDefault="00650993" w:rsidP="00AB2602">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650993" w:rsidRPr="00AB2602" w:rsidRDefault="00650993"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p>
    <w:p w:rsidR="00650993" w:rsidRPr="0046211A" w:rsidRDefault="00650993"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650993" w:rsidRDefault="00650993"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50993" w:rsidRPr="00AB2602" w:rsidRDefault="00650993"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4. Постановление Администрации Вавиловского сельского поселения № 60 от 20.09.2012 года «</w:t>
      </w:r>
      <w:r w:rsidRPr="00AB2602">
        <w:rPr>
          <w:rFonts w:ascii="Arial" w:eastAsia="PMingLiU" w:hAnsi="Arial" w:cs="Arial"/>
          <w:bCs/>
          <w:sz w:val="24"/>
          <w:szCs w:val="24"/>
        </w:rPr>
        <w:t>Об утверждении административного регламента</w:t>
      </w:r>
    </w:p>
    <w:p w:rsidR="00650993" w:rsidRDefault="00650993"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650993" w:rsidRDefault="00650993"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eastAsia="PMingLiU" w:hAnsi="Arial" w:cs="Arial"/>
          <w:bCs/>
          <w:sz w:val="24"/>
          <w:szCs w:val="24"/>
        </w:rPr>
        <w:t xml:space="preserve">        5. </w:t>
      </w:r>
      <w:r>
        <w:rPr>
          <w:rFonts w:ascii="Arial" w:hAnsi="Arial" w:cs="Arial"/>
          <w:sz w:val="24"/>
          <w:szCs w:val="24"/>
        </w:rPr>
        <w:t>. Постановление Администрации Вавиловского сельского поселения № 60 от 16.04.2013 года «О внесении изменений в постановление № 60 от 20.09.2012 года «</w:t>
      </w:r>
      <w:r w:rsidRPr="00AB2602">
        <w:rPr>
          <w:rFonts w:ascii="Arial" w:eastAsia="PMingLiU" w:hAnsi="Arial" w:cs="Arial"/>
          <w:bCs/>
          <w:sz w:val="24"/>
          <w:szCs w:val="24"/>
        </w:rPr>
        <w:t>Об утверждении административного регламента</w:t>
      </w:r>
      <w:r>
        <w:rPr>
          <w:rFonts w:ascii="Arial" w:eastAsia="PMingLiU" w:hAnsi="Arial" w:cs="Arial"/>
          <w:bCs/>
          <w:sz w:val="24"/>
          <w:szCs w:val="24"/>
        </w:rPr>
        <w:t xml:space="preserve"> </w:t>
      </w: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650993" w:rsidRPr="0046211A" w:rsidRDefault="00650993" w:rsidP="002D233F">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6</w:t>
      </w:r>
      <w:r w:rsidRPr="0046211A">
        <w:rPr>
          <w:rFonts w:ascii="Arial" w:hAnsi="Arial" w:cs="Arial"/>
          <w:sz w:val="24"/>
          <w:szCs w:val="24"/>
        </w:rPr>
        <w:t>. Контроль за исполнением настоящего постановления оставляю за собой.</w:t>
      </w:r>
    </w:p>
    <w:p w:rsidR="00650993" w:rsidRDefault="00650993" w:rsidP="00AB2602">
      <w:pPr>
        <w:autoSpaceDE w:val="0"/>
        <w:autoSpaceDN w:val="0"/>
        <w:adjustRightInd w:val="0"/>
        <w:rPr>
          <w:rFonts w:ascii="Arial" w:hAnsi="Arial" w:cs="Arial"/>
          <w:sz w:val="24"/>
          <w:szCs w:val="24"/>
        </w:rPr>
      </w:pPr>
    </w:p>
    <w:p w:rsidR="00650993" w:rsidRDefault="00650993" w:rsidP="002D233F">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650993" w:rsidRDefault="00650993" w:rsidP="00AB2602">
      <w:pPr>
        <w:autoSpaceDE w:val="0"/>
        <w:autoSpaceDN w:val="0"/>
        <w:adjustRightInd w:val="0"/>
        <w:spacing w:line="240" w:lineRule="auto"/>
        <w:jc w:val="right"/>
        <w:rPr>
          <w:rFonts w:ascii="Arial" w:hAnsi="Arial" w:cs="Arial"/>
          <w:sz w:val="24"/>
          <w:szCs w:val="24"/>
        </w:rPr>
      </w:pPr>
    </w:p>
    <w:p w:rsidR="00650993" w:rsidRPr="00AB2602" w:rsidRDefault="00650993"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650993" w:rsidRPr="00AB2602" w:rsidRDefault="00650993"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650993" w:rsidRPr="00AB2602" w:rsidRDefault="00650993"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Вавиловского сельского поселения</w:t>
      </w:r>
    </w:p>
    <w:p w:rsidR="00650993" w:rsidRPr="00AB2602" w:rsidRDefault="00650993"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AB2602">
        <w:rPr>
          <w:rFonts w:ascii="Arial" w:hAnsi="Arial" w:cs="Arial"/>
          <w:sz w:val="24"/>
          <w:szCs w:val="24"/>
        </w:rPr>
        <w:t>от «___»_______201_г. №____</w:t>
      </w:r>
    </w:p>
    <w:p w:rsidR="00650993" w:rsidRPr="00AB2602" w:rsidRDefault="00650993" w:rsidP="00AB2602">
      <w:pPr>
        <w:autoSpaceDE w:val="0"/>
        <w:autoSpaceDN w:val="0"/>
        <w:adjustRightInd w:val="0"/>
        <w:spacing w:line="240" w:lineRule="auto"/>
        <w:ind w:firstLine="0"/>
        <w:jc w:val="center"/>
        <w:rPr>
          <w:rFonts w:ascii="Arial" w:eastAsia="PMingLiU" w:hAnsi="Arial" w:cs="Arial"/>
          <w:bCs/>
          <w:sz w:val="24"/>
          <w:szCs w:val="24"/>
        </w:rPr>
      </w:pPr>
    </w:p>
    <w:p w:rsidR="00650993" w:rsidRPr="002A41B0" w:rsidRDefault="00650993"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650993" w:rsidRPr="002A41B0" w:rsidRDefault="00650993"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650993" w:rsidRPr="002A41B0" w:rsidRDefault="00650993" w:rsidP="00AB2602">
      <w:pPr>
        <w:spacing w:line="240" w:lineRule="auto"/>
        <w:ind w:firstLine="0"/>
        <w:jc w:val="center"/>
        <w:outlineLvl w:val="0"/>
        <w:rPr>
          <w:rFonts w:ascii="Arial" w:hAnsi="Arial" w:cs="Arial"/>
          <w:b/>
          <w:bCs/>
          <w:kern w:val="32"/>
          <w:sz w:val="24"/>
          <w:szCs w:val="24"/>
        </w:rPr>
      </w:pPr>
      <w:bookmarkStart w:id="0" w:name="_GoBack"/>
    </w:p>
    <w:p w:rsidR="00650993" w:rsidRPr="002A41B0" w:rsidRDefault="00650993"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650993" w:rsidRPr="002A41B0" w:rsidRDefault="00650993" w:rsidP="00AB2602">
      <w:pPr>
        <w:spacing w:line="240" w:lineRule="auto"/>
        <w:ind w:firstLine="0"/>
        <w:jc w:val="center"/>
        <w:outlineLvl w:val="0"/>
        <w:rPr>
          <w:rFonts w:ascii="Arial" w:hAnsi="Arial" w:cs="Arial"/>
          <w:b/>
          <w:bCs/>
          <w:kern w:val="32"/>
          <w:sz w:val="24"/>
          <w:szCs w:val="24"/>
        </w:rPr>
      </w:pPr>
    </w:p>
    <w:p w:rsidR="00650993" w:rsidRPr="002A41B0" w:rsidRDefault="00650993"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650993" w:rsidRPr="00AB2602" w:rsidRDefault="00650993" w:rsidP="00AB2602">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B2602">
        <w:rPr>
          <w:rFonts w:ascii="Arial" w:hAnsi="Arial" w:cs="Arial"/>
          <w:i/>
          <w:sz w:val="24"/>
          <w:szCs w:val="24"/>
        </w:rPr>
        <w:t xml:space="preserve"> </w:t>
      </w:r>
      <w:r w:rsidRPr="00AB2602">
        <w:rPr>
          <w:rFonts w:ascii="Arial" w:hAnsi="Arial" w:cs="Arial"/>
          <w:sz w:val="24"/>
          <w:szCs w:val="24"/>
        </w:rPr>
        <w:t>(далее – муниципальная услуга) на территории муниципального образования «Вавиловское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(далее – специалисты)</w:t>
      </w:r>
      <w:r w:rsidRPr="00AB2602">
        <w:rPr>
          <w:rFonts w:ascii="Arial" w:hAnsi="Arial" w:cs="Arial"/>
          <w:i/>
          <w:sz w:val="24"/>
          <w:szCs w:val="24"/>
        </w:rPr>
        <w:t xml:space="preserve"> </w:t>
      </w:r>
      <w:r w:rsidRPr="00AB2602">
        <w:rPr>
          <w:rFonts w:ascii="Arial" w:hAnsi="Arial" w:cs="Arial"/>
          <w:sz w:val="24"/>
          <w:szCs w:val="24"/>
        </w:rPr>
        <w:t>либо муниципальных служащих.</w:t>
      </w:r>
    </w:p>
    <w:p w:rsidR="00650993" w:rsidRPr="00AB2602" w:rsidRDefault="00650993" w:rsidP="00AB2602">
      <w:pPr>
        <w:autoSpaceDE w:val="0"/>
        <w:autoSpaceDN w:val="0"/>
        <w:adjustRightInd w:val="0"/>
        <w:spacing w:line="240" w:lineRule="auto"/>
        <w:rPr>
          <w:rFonts w:ascii="Arial" w:hAnsi="Arial" w:cs="Arial"/>
          <w:color w:val="000000"/>
          <w:sz w:val="24"/>
          <w:szCs w:val="24"/>
        </w:rPr>
      </w:pPr>
    </w:p>
    <w:p w:rsidR="00650993" w:rsidRPr="002A41B0" w:rsidRDefault="00650993"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650993" w:rsidRPr="00AB2602" w:rsidRDefault="00650993" w:rsidP="00AB2602">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50993" w:rsidRPr="00AB2602" w:rsidRDefault="00650993"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650993" w:rsidRPr="00AB2602" w:rsidRDefault="00650993" w:rsidP="00AB2602">
      <w:pPr>
        <w:autoSpaceDE w:val="0"/>
        <w:autoSpaceDN w:val="0"/>
        <w:adjustRightInd w:val="0"/>
        <w:spacing w:line="240" w:lineRule="auto"/>
        <w:ind w:firstLine="708"/>
        <w:rPr>
          <w:rFonts w:ascii="Arial" w:hAnsi="Arial" w:cs="Arial"/>
          <w:sz w:val="24"/>
          <w:szCs w:val="24"/>
        </w:rPr>
      </w:pPr>
    </w:p>
    <w:p w:rsidR="00650993" w:rsidRPr="002A41B0" w:rsidRDefault="00650993"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650993" w:rsidRPr="002A41B0" w:rsidRDefault="00650993"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органов и организаций, участвующих в предоставлении муниципальной услуги</w:t>
      </w:r>
      <w:r w:rsidRPr="00AB2602">
        <w:rPr>
          <w:rFonts w:ascii="Arial" w:hAnsi="Arial" w:cs="Arial"/>
          <w:i/>
          <w:sz w:val="24"/>
          <w:szCs w:val="24"/>
        </w:rPr>
        <w:t xml:space="preserve">, </w:t>
      </w:r>
      <w:r w:rsidRPr="00AB2602">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650993" w:rsidRPr="00AB2602" w:rsidRDefault="00650993"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наименование и почтовые адреса администрации Вавиловского сельского поселения.</w:t>
      </w:r>
      <w:r w:rsidRPr="00AB2602">
        <w:rPr>
          <w:rFonts w:ascii="Arial" w:hAnsi="Arial" w:cs="Arial"/>
          <w:i/>
          <w:sz w:val="24"/>
          <w:szCs w:val="24"/>
        </w:rPr>
        <w:t xml:space="preserve"> </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номера телефонов администрации Вавиловского сельского поселения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1) лично при обращении к должностному лицу (специалисту) Администрации Вавиловского сельского поселения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4) в сети Интернет на  официальном сайте муниципального образования «Вавиловское сельское поселение</w:t>
      </w:r>
      <w:r w:rsidRPr="00AB2602">
        <w:rPr>
          <w:rFonts w:ascii="Arial" w:hAnsi="Arial" w:cs="Arial"/>
          <w:color w:val="0000FF"/>
          <w:sz w:val="24"/>
          <w:szCs w:val="24"/>
        </w:rPr>
        <w:t xml:space="preserve">», </w:t>
      </w:r>
      <w:r w:rsidRPr="00AB2602">
        <w:rPr>
          <w:rFonts w:ascii="Arial" w:hAnsi="Arial" w:cs="Arial"/>
          <w:color w:val="0000FF"/>
          <w:sz w:val="24"/>
          <w:szCs w:val="24"/>
          <w:lang w:val="en-US"/>
        </w:rPr>
        <w:t>spvavilovo</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ru</w:t>
      </w:r>
      <w:r w:rsidRPr="00AB2602">
        <w:rPr>
          <w:rFonts w:ascii="Arial" w:hAnsi="Arial" w:cs="Arial"/>
          <w:sz w:val="24"/>
          <w:szCs w:val="24"/>
        </w:rPr>
        <w:t xml:space="preserve"> </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5)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7) посредством Портала государственных и муниципальных услуг Томской области: http://pgs.tomsk.gov.ru/;</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8) при обращении в МФЦ.</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Вавиловского сельского поселения           </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адрес официального сайта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Вавиловского сельского поселения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о месте размещения на официальном сайте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650993" w:rsidRPr="00AB2602" w:rsidRDefault="00650993"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Вавиловского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50993" w:rsidRPr="00AB2602" w:rsidRDefault="00650993" w:rsidP="00AB2602">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650993" w:rsidRPr="002A41B0" w:rsidRDefault="00650993" w:rsidP="00AB2602">
      <w:pPr>
        <w:tabs>
          <w:tab w:val="left" w:pos="1276"/>
        </w:tabs>
        <w:autoSpaceDE w:val="0"/>
        <w:autoSpaceDN w:val="0"/>
        <w:adjustRightInd w:val="0"/>
        <w:spacing w:line="240" w:lineRule="auto"/>
        <w:ind w:firstLine="0"/>
        <w:rPr>
          <w:rFonts w:ascii="Arial" w:hAnsi="Arial" w:cs="Arial"/>
          <w:b/>
          <w:sz w:val="24"/>
          <w:szCs w:val="24"/>
        </w:rPr>
      </w:pPr>
    </w:p>
    <w:p w:rsidR="00650993" w:rsidRPr="002A41B0" w:rsidRDefault="00650993"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650993" w:rsidRPr="00AB2602" w:rsidRDefault="00650993" w:rsidP="00AB2602">
      <w:pPr>
        <w:tabs>
          <w:tab w:val="left" w:pos="1276"/>
        </w:tabs>
        <w:autoSpaceDE w:val="0"/>
        <w:autoSpaceDN w:val="0"/>
        <w:adjustRightInd w:val="0"/>
        <w:spacing w:line="240" w:lineRule="auto"/>
        <w:ind w:firstLine="0"/>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Вавиловского сельского поселения. </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650993" w:rsidRPr="00AB2602" w:rsidRDefault="00650993" w:rsidP="00AB2602">
      <w:pPr>
        <w:pStyle w:val="ListParagraph"/>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4) Администрация Вавиловского сельского поселения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650993" w:rsidRPr="00AB2602" w:rsidRDefault="00650993"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6) Администрацией Вавиловского сельского поселения</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650993" w:rsidRPr="00AB2602" w:rsidRDefault="00650993"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Вавиловского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650993" w:rsidRPr="00AB2602" w:rsidRDefault="00650993"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Постановление Администрации Вавиловского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Вавиловского сельского поселения.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Вавиловского сельского поселения.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650993" w:rsidRPr="00AB2602" w:rsidRDefault="00650993" w:rsidP="00AB2602">
      <w:pPr>
        <w:tabs>
          <w:tab w:val="left" w:pos="1276"/>
        </w:tabs>
        <w:spacing w:line="240" w:lineRule="auto"/>
        <w:ind w:firstLine="0"/>
        <w:jc w:val="center"/>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50993" w:rsidRPr="00AB2602" w:rsidRDefault="00650993"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650993" w:rsidRPr="00AB2602" w:rsidRDefault="00650993"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650993" w:rsidRPr="00AB2602" w:rsidRDefault="00650993" w:rsidP="00AB2602">
      <w:pPr>
        <w:tabs>
          <w:tab w:val="left" w:pos="1276"/>
        </w:tabs>
        <w:autoSpaceDE w:val="0"/>
        <w:autoSpaceDN w:val="0"/>
        <w:adjustRightInd w:val="0"/>
        <w:spacing w:line="240" w:lineRule="auto"/>
        <w:ind w:firstLine="0"/>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650993" w:rsidRPr="00AB2602" w:rsidRDefault="00650993"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650993" w:rsidRPr="00AB2602" w:rsidRDefault="00650993" w:rsidP="00AB2602">
      <w:pPr>
        <w:pStyle w:val="ConsPlusNormal"/>
        <w:widowControl/>
        <w:tabs>
          <w:tab w:val="left" w:pos="1260"/>
        </w:tabs>
        <w:ind w:firstLine="709"/>
        <w:rPr>
          <w:sz w:val="24"/>
          <w:szCs w:val="24"/>
        </w:rPr>
      </w:pPr>
      <w:r w:rsidRPr="00AB2602">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подаче заявления и прилагаемых документов лично заявитель предъявляет специалисту администрации Вавиловского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Вавиловского сельского поселения </w:t>
      </w:r>
      <w:r w:rsidRPr="00AB2602">
        <w:rPr>
          <w:rFonts w:ascii="Arial" w:hAnsi="Arial" w:cs="Arial"/>
          <w:sz w:val="24"/>
          <w:szCs w:val="24"/>
          <w:lang w:val="en-US"/>
        </w:rPr>
        <w:t>spvavilovo</w:t>
      </w:r>
      <w:r w:rsidRPr="00AB2602">
        <w:rPr>
          <w:rFonts w:ascii="Arial" w:hAnsi="Arial" w:cs="Arial"/>
          <w:sz w:val="24"/>
          <w:szCs w:val="24"/>
        </w:rPr>
        <w:t>.</w:t>
      </w:r>
      <w:r w:rsidRPr="00AB2602">
        <w:rPr>
          <w:rFonts w:ascii="Arial" w:hAnsi="Arial" w:cs="Arial"/>
          <w:sz w:val="24"/>
          <w:szCs w:val="24"/>
          <w:lang w:val="en-US"/>
        </w:rPr>
        <w:t>tomsk</w:t>
      </w:r>
      <w:r w:rsidRPr="00AB2602">
        <w:rPr>
          <w:rFonts w:ascii="Arial" w:hAnsi="Arial" w:cs="Arial"/>
          <w:sz w:val="24"/>
          <w:szCs w:val="24"/>
        </w:rPr>
        <w:t>.</w:t>
      </w:r>
      <w:r w:rsidRPr="00AB2602">
        <w:rPr>
          <w:rFonts w:ascii="Arial" w:hAnsi="Arial" w:cs="Arial"/>
          <w:sz w:val="24"/>
          <w:szCs w:val="24"/>
          <w:lang w:val="en-US"/>
        </w:rPr>
        <w:t>ru</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650993" w:rsidRPr="00AB2602" w:rsidRDefault="00650993" w:rsidP="00AB2602">
      <w:pPr>
        <w:tabs>
          <w:tab w:val="left" w:pos="1276"/>
        </w:tabs>
        <w:autoSpaceDE w:val="0"/>
        <w:autoSpaceDN w:val="0"/>
        <w:adjustRightInd w:val="0"/>
        <w:spacing w:line="240" w:lineRule="auto"/>
        <w:ind w:firstLine="0"/>
        <w:rPr>
          <w:rFonts w:ascii="Arial" w:hAnsi="Arial" w:cs="Arial"/>
          <w:sz w:val="24"/>
          <w:szCs w:val="24"/>
        </w:rPr>
      </w:pPr>
    </w:p>
    <w:p w:rsidR="00650993"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50993" w:rsidRPr="00AB2602" w:rsidRDefault="00650993" w:rsidP="00AB2602">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650993" w:rsidRPr="00AB2602" w:rsidRDefault="00650993"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Администрация Вавиловского сельского поселения не вправе требовать от заявителя: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650993" w:rsidRPr="00AB2602" w:rsidRDefault="00650993" w:rsidP="00AB2602">
      <w:pPr>
        <w:tabs>
          <w:tab w:val="left" w:pos="1276"/>
        </w:tabs>
        <w:autoSpaceDE w:val="0"/>
        <w:autoSpaceDN w:val="0"/>
        <w:adjustRightInd w:val="0"/>
        <w:spacing w:line="240" w:lineRule="auto"/>
        <w:ind w:firstLine="0"/>
        <w:jc w:val="center"/>
        <w:rPr>
          <w:rFonts w:ascii="Arial" w:hAnsi="Arial" w:cs="Arial"/>
          <w:sz w:val="24"/>
          <w:szCs w:val="24"/>
        </w:rPr>
      </w:pPr>
    </w:p>
    <w:p w:rsidR="00650993" w:rsidRPr="002A41B0" w:rsidRDefault="00650993"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650993" w:rsidRPr="00AB2602" w:rsidRDefault="00650993" w:rsidP="00AB2602">
      <w:pPr>
        <w:tabs>
          <w:tab w:val="left" w:pos="1276"/>
        </w:tabs>
        <w:autoSpaceDE w:val="0"/>
        <w:autoSpaceDN w:val="0"/>
        <w:adjustRightInd w:val="0"/>
        <w:spacing w:line="240" w:lineRule="auto"/>
        <w:ind w:left="709" w:firstLine="0"/>
        <w:rPr>
          <w:rFonts w:ascii="Arial" w:hAnsi="Arial" w:cs="Arial"/>
          <w:sz w:val="24"/>
          <w:szCs w:val="24"/>
        </w:rPr>
      </w:pPr>
    </w:p>
    <w:p w:rsidR="00650993" w:rsidRPr="002A41B0" w:rsidRDefault="00650993"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650993" w:rsidRPr="00AB2602" w:rsidRDefault="00650993"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650993" w:rsidRPr="00AB2602" w:rsidRDefault="00650993"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650993" w:rsidRPr="00AB2602" w:rsidRDefault="00650993"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650993" w:rsidRPr="00AB2602" w:rsidRDefault="00650993"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650993" w:rsidRPr="00AB2602" w:rsidRDefault="00650993"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650993" w:rsidRPr="00AB2602" w:rsidRDefault="00650993"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650993" w:rsidRPr="00AB2602" w:rsidRDefault="00650993" w:rsidP="00AB2602">
      <w:pPr>
        <w:tabs>
          <w:tab w:val="left" w:pos="1276"/>
        </w:tabs>
        <w:spacing w:line="240" w:lineRule="auto"/>
        <w:ind w:firstLine="0"/>
        <w:rPr>
          <w:rFonts w:ascii="Arial" w:hAnsi="Arial" w:cs="Arial"/>
          <w:sz w:val="24"/>
          <w:szCs w:val="24"/>
        </w:rPr>
      </w:pPr>
    </w:p>
    <w:p w:rsidR="00650993"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993" w:rsidRPr="00AB2602" w:rsidRDefault="00650993" w:rsidP="00AB2602">
      <w:pPr>
        <w:pStyle w:val="ListParagraph"/>
        <w:numPr>
          <w:ilvl w:val="0"/>
          <w:numId w:val="1"/>
        </w:numPr>
        <w:tabs>
          <w:tab w:val="left"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650993" w:rsidRPr="00AB2602" w:rsidRDefault="00650993"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650993" w:rsidRPr="00AB2602" w:rsidRDefault="00650993" w:rsidP="00AB2602">
      <w:pPr>
        <w:tabs>
          <w:tab w:val="left" w:pos="1276"/>
        </w:tabs>
        <w:spacing w:line="240" w:lineRule="auto"/>
        <w:ind w:firstLine="0"/>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650993" w:rsidRPr="00AB2602" w:rsidRDefault="00650993" w:rsidP="00AB2602">
      <w:pPr>
        <w:tabs>
          <w:tab w:val="left" w:pos="1276"/>
        </w:tabs>
        <w:autoSpaceDE w:val="0"/>
        <w:autoSpaceDN w:val="0"/>
        <w:adjustRightInd w:val="0"/>
        <w:spacing w:line="240" w:lineRule="auto"/>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650993" w:rsidRPr="00AB2602" w:rsidRDefault="00650993"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0993" w:rsidRPr="00AB2602" w:rsidRDefault="00650993" w:rsidP="00AB2602">
      <w:pPr>
        <w:autoSpaceDE w:val="0"/>
        <w:autoSpaceDN w:val="0"/>
        <w:adjustRightInd w:val="0"/>
        <w:spacing w:line="240" w:lineRule="auto"/>
        <w:ind w:firstLine="0"/>
        <w:jc w:val="center"/>
        <w:rPr>
          <w:rFonts w:ascii="Arial" w:hAnsi="Arial" w:cs="Arial"/>
          <w:bCs/>
          <w:sz w:val="24"/>
          <w:szCs w:val="24"/>
          <w:lang w:eastAsia="en-US"/>
        </w:rPr>
      </w:pPr>
    </w:p>
    <w:p w:rsidR="00650993" w:rsidRPr="002A41B0" w:rsidRDefault="00650993"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Заявление на бумажном носителе регистрируется в день поступления (представления)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lang w:eastAsia="en-US"/>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B2602">
        <w:rPr>
          <w:rFonts w:ascii="Arial" w:hAnsi="Arial" w:cs="Arial"/>
          <w:sz w:val="24"/>
          <w:szCs w:val="24"/>
        </w:rPr>
        <w:t>Портал государственных и муниципальных услуг Томской области</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администрацию Вавиловского сельского поселения .</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650993" w:rsidRPr="00AB2602" w:rsidRDefault="00650993"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650993" w:rsidRPr="00AB2602" w:rsidRDefault="00650993"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650993" w:rsidRPr="00AB2602" w:rsidRDefault="00650993"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Показателями доступности и качества муниципальной услуги являются:</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 либо муниципальных служащих при предоставлении муниципальной услуги;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650993" w:rsidRPr="00AB2602" w:rsidRDefault="00650993"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50993" w:rsidRPr="00AB2602" w:rsidRDefault="00650993"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650993" w:rsidRPr="00AB2602" w:rsidRDefault="00650993"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650993" w:rsidRPr="00AB2602" w:rsidRDefault="00650993"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650993" w:rsidRPr="00AB2602" w:rsidRDefault="00650993"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50993" w:rsidRPr="00AB2602" w:rsidRDefault="00650993" w:rsidP="00AB260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50993" w:rsidRPr="00AB2602" w:rsidRDefault="00650993" w:rsidP="00AB2602">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по телефону;</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через официальный сайт Администрации Вавиловского сельского поселения.</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650993" w:rsidRPr="00AB2602" w:rsidRDefault="00650993"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650993" w:rsidRPr="00AB2602" w:rsidRDefault="00650993"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650993" w:rsidRPr="00AB2602" w:rsidRDefault="00650993"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650993" w:rsidRPr="00AB2602" w:rsidRDefault="00650993"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650993" w:rsidRPr="00AB2602" w:rsidRDefault="00650993"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650993" w:rsidRPr="00AB2602" w:rsidRDefault="00650993"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50993" w:rsidRPr="00AB2602" w:rsidRDefault="00650993"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Администрации Вавиловского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50993" w:rsidRPr="00AB2602" w:rsidRDefault="00650993"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2A41B0" w:rsidRDefault="00650993"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3.</w:t>
      </w:r>
      <w:r w:rsidRPr="002A41B0">
        <w:rPr>
          <w:rFonts w:ascii="Arial" w:hAnsi="Arial" w:cs="Arial"/>
          <w:b/>
          <w:sz w:val="24"/>
          <w:szCs w:val="24"/>
          <w:lang w:val="en-US"/>
        </w:rPr>
        <w:t> </w:t>
      </w:r>
      <w:r w:rsidRPr="002A41B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A41B0">
        <w:rPr>
          <w:rFonts w:ascii="Arial" w:hAnsi="Arial" w:cs="Arial"/>
          <w:b/>
          <w:sz w:val="24"/>
          <w:szCs w:val="24"/>
        </w:rPr>
        <w:br/>
        <w:t>в электронной форме</w:t>
      </w:r>
    </w:p>
    <w:p w:rsidR="00650993" w:rsidRPr="002A41B0" w:rsidRDefault="00650993"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4) подготовка и подписание постановления Администрации Вавиловского сельского поселения о постановке на учет либо об отказе в постановке на учет;</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650993" w:rsidRPr="00AB2602" w:rsidRDefault="00650993" w:rsidP="00AB2602">
      <w:pPr>
        <w:tabs>
          <w:tab w:val="left" w:pos="1276"/>
        </w:tabs>
        <w:spacing w:line="240" w:lineRule="auto"/>
        <w:jc w:val="center"/>
        <w:rPr>
          <w:rFonts w:ascii="Arial" w:hAnsi="Arial" w:cs="Arial"/>
          <w:sz w:val="24"/>
          <w:szCs w:val="24"/>
        </w:rPr>
      </w:pPr>
    </w:p>
    <w:p w:rsidR="00650993" w:rsidRPr="002A41B0" w:rsidRDefault="00650993"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50993" w:rsidRPr="00AB2602" w:rsidRDefault="00650993" w:rsidP="00AB2602">
      <w:pPr>
        <w:tabs>
          <w:tab w:val="left" w:pos="1276"/>
        </w:tabs>
        <w:spacing w:line="240" w:lineRule="auto"/>
        <w:rPr>
          <w:rFonts w:ascii="Arial" w:hAnsi="Arial" w:cs="Arial"/>
          <w:sz w:val="24"/>
          <w:szCs w:val="24"/>
        </w:rPr>
      </w:pPr>
    </w:p>
    <w:p w:rsidR="00650993" w:rsidRPr="002A41B0" w:rsidRDefault="00650993"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является обращение заявителя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Заявление и комплект документов регистрируются специалистом администрации Вавиловского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Вавиловского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t>Специалистом администрации Вавиловского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Вавиловского сельского поселения, а также с указанием перечня документов, которые будут получены по межведомственным запросам.</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Вавиловского сельского поселения, ответственное за рассмотрение заявления и представленных документов по существу, – Администрация Вавиловского сельского поселения.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650993" w:rsidRPr="00AB2602" w:rsidRDefault="00650993" w:rsidP="00AB2602">
      <w:pPr>
        <w:tabs>
          <w:tab w:val="left" w:pos="1276"/>
        </w:tabs>
        <w:autoSpaceDE w:val="0"/>
        <w:autoSpaceDN w:val="0"/>
        <w:adjustRightInd w:val="0"/>
        <w:spacing w:line="240" w:lineRule="auto"/>
        <w:jc w:val="center"/>
        <w:outlineLvl w:val="2"/>
        <w:rPr>
          <w:rFonts w:ascii="Arial" w:hAnsi="Arial" w:cs="Arial"/>
          <w:sz w:val="24"/>
          <w:szCs w:val="24"/>
        </w:rPr>
      </w:pPr>
    </w:p>
    <w:p w:rsidR="00650993" w:rsidRPr="002A41B0" w:rsidRDefault="00650993"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50993" w:rsidRPr="002A41B0" w:rsidRDefault="00650993" w:rsidP="00AB2602">
      <w:pPr>
        <w:widowControl w:val="0"/>
        <w:autoSpaceDE w:val="0"/>
        <w:autoSpaceDN w:val="0"/>
        <w:adjustRightInd w:val="0"/>
        <w:spacing w:line="240" w:lineRule="auto"/>
        <w:jc w:val="center"/>
        <w:outlineLvl w:val="2"/>
        <w:rPr>
          <w:rFonts w:ascii="Arial" w:hAnsi="Arial" w:cs="Arial"/>
          <w:b/>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Для предоставления муниципальной услуги по постановке на учет администрация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650993" w:rsidRPr="00AB2602" w:rsidRDefault="00650993"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650993" w:rsidRPr="00AB2602" w:rsidRDefault="00650993"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650993" w:rsidRPr="00AB2602" w:rsidRDefault="00650993"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650993" w:rsidRPr="00AB2602" w:rsidRDefault="00650993"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0993" w:rsidRPr="00AB2602" w:rsidRDefault="00650993"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Администрация Вавиловского сельского поселения в отношении решения уполномоченного органа о признании жилого дома (жилого помещения) непригодным для проживания;</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650993" w:rsidRPr="00AB2602" w:rsidRDefault="00650993"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Администрацию Вавиловского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 передаются специалисту, ответственному за их рассмотрение.</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650993" w:rsidRPr="00AB2602" w:rsidRDefault="00650993"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650993" w:rsidRPr="00AB2602" w:rsidRDefault="00650993"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650993" w:rsidRPr="00AB2602" w:rsidRDefault="00650993"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650993" w:rsidRPr="00AB2602" w:rsidRDefault="00650993" w:rsidP="00AB2602">
      <w:pPr>
        <w:pStyle w:val="ConsPlusNormal"/>
        <w:ind w:firstLine="709"/>
        <w:rPr>
          <w:sz w:val="24"/>
          <w:szCs w:val="24"/>
        </w:rPr>
      </w:pPr>
      <w:r w:rsidRPr="00AB2602">
        <w:rPr>
          <w:sz w:val="24"/>
          <w:szCs w:val="24"/>
        </w:rPr>
        <w:t>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650993" w:rsidRPr="00AB2602" w:rsidRDefault="00650993" w:rsidP="00AB2602">
      <w:pPr>
        <w:pStyle w:val="ConsPlusNormal"/>
        <w:ind w:firstLine="709"/>
        <w:rPr>
          <w:sz w:val="24"/>
          <w:szCs w:val="24"/>
        </w:rPr>
      </w:pPr>
      <w:r w:rsidRPr="00AB2602">
        <w:rPr>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Вавиловского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итогам рассмотрения документов Комиссией по жилищным вопросам администрацией Вавиловского сельского поселения принимается одно из следующих решений:</w:t>
      </w:r>
    </w:p>
    <w:p w:rsidR="00650993" w:rsidRPr="00AB2602" w:rsidRDefault="00650993"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650993" w:rsidRPr="00AB2602" w:rsidRDefault="00650993"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Подготовка и подписание постановления Администрации Вавиловского сельского поселения  </w:t>
      </w:r>
      <w:r w:rsidRPr="002A41B0">
        <w:rPr>
          <w:rFonts w:ascii="Arial" w:hAnsi="Arial" w:cs="Arial"/>
          <w:b/>
          <w:sz w:val="24"/>
          <w:szCs w:val="24"/>
        </w:rPr>
        <w:br/>
        <w:t>о постановке на учет либо об отказе в постановке на учет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sidRPr="00AB2602">
        <w:rPr>
          <w:rFonts w:ascii="Arial" w:hAnsi="Arial" w:cs="Arial"/>
          <w:sz w:val="24"/>
          <w:szCs w:val="24"/>
        </w:rPr>
        <w:t>специалист администрации, ответственный за предоставление муниципальной услуги, подготавливает проект постановления Администрации Вавиловского сельского поселения о постановке на учет либо об отказе в постановке на учет.</w:t>
      </w:r>
    </w:p>
    <w:p w:rsidR="00650993" w:rsidRPr="00AB2602" w:rsidRDefault="00650993"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Решение об отказе в постановке на учет принимается по основаниям, предусмотренным пунктом 41 административного регламента.</w:t>
      </w:r>
    </w:p>
    <w:p w:rsidR="00650993" w:rsidRPr="00AB2602" w:rsidRDefault="00650993"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подготовке проекта постановления Администрации Вавиловского сельского поселения  о постановке на учет либо об отказе в постановке на учет составляет не более 3 рабочих дней.</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Подготовленный проект  постановления Администрации Вавиловского 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Вавиловского сельского поселения.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передаче проекта постановления Администрации Вавиловского сельского поселения и подписанию Главой Вавиловского сельского поселения составляет не более 2 рабочих дней.</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После подписания Главой Вавиловского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Вавиловского сельского поселения  (1 копия – для заявителя; 1 копия – в учетное дело заявителя).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650993" w:rsidRPr="00AB2602" w:rsidRDefault="00650993" w:rsidP="00AB2602">
      <w:pPr>
        <w:tabs>
          <w:tab w:val="left" w:pos="1276"/>
        </w:tabs>
        <w:autoSpaceDE w:val="0"/>
        <w:autoSpaceDN w:val="0"/>
        <w:adjustRightInd w:val="0"/>
        <w:spacing w:line="240" w:lineRule="auto"/>
        <w:jc w:val="center"/>
        <w:outlineLvl w:val="2"/>
        <w:rPr>
          <w:rFonts w:ascii="Arial" w:hAnsi="Arial" w:cs="Arial"/>
          <w:sz w:val="24"/>
          <w:szCs w:val="24"/>
        </w:rPr>
      </w:pPr>
    </w:p>
    <w:p w:rsidR="00650993" w:rsidRPr="002A41B0" w:rsidRDefault="00650993"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Вавиловского сельского поселения о предоставлении (об отказе в предоставлении) муниципальной услуги. </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Вавиловского сельского поселения о предоставлении (отказе в предоставлении) муниципальной услуги.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передает заявителю постановление Администрации Вавиловского сельского поселения о постановке на учет либо об отказе в постановке на учет лично или направляет по почте заказным письмом.</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Вавиловского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Вавиловского сельского поселения в течение дня, следующего за днем подписания соответствующего решения Главой Вавиловского сельского поселения.</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целях уточнения номера очереди в Книге учета граждан, нуждающихся в жилых помещениях, администрация Вавиловского сельского поселения проводит перерегистрацию граждан в установленные сроки. При проведении перерегистрации администрация Вавиловского сельского поселения не вправе запрашивать у гражданина дополнительные документы.</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650993" w:rsidRPr="00AB2602" w:rsidRDefault="00650993"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650993" w:rsidRPr="00AB2602" w:rsidRDefault="00650993" w:rsidP="00AB2602">
      <w:pPr>
        <w:tabs>
          <w:tab w:val="left" w:pos="1276"/>
        </w:tabs>
        <w:spacing w:line="240" w:lineRule="auto"/>
        <w:ind w:firstLine="0"/>
        <w:jc w:val="center"/>
        <w:rPr>
          <w:rFonts w:ascii="Arial" w:hAnsi="Arial" w:cs="Arial"/>
          <w:sz w:val="24"/>
          <w:szCs w:val="24"/>
        </w:rPr>
      </w:pPr>
    </w:p>
    <w:p w:rsidR="00650993" w:rsidRPr="002A41B0" w:rsidRDefault="00650993" w:rsidP="00AB2602">
      <w:pPr>
        <w:spacing w:line="240" w:lineRule="auto"/>
        <w:jc w:val="center"/>
        <w:rPr>
          <w:rFonts w:ascii="Arial" w:hAnsi="Arial" w:cs="Arial"/>
          <w:b/>
          <w:sz w:val="24"/>
          <w:szCs w:val="24"/>
        </w:rPr>
      </w:pPr>
      <w:r w:rsidRPr="002A41B0">
        <w:rPr>
          <w:rFonts w:ascii="Arial" w:hAnsi="Arial" w:cs="Arial"/>
          <w:b/>
          <w:sz w:val="24"/>
          <w:szCs w:val="24"/>
        </w:rPr>
        <w:t>4. Порядок и формы контроля</w:t>
      </w:r>
      <w:r w:rsidRPr="002A41B0">
        <w:rPr>
          <w:rFonts w:ascii="Arial" w:hAnsi="Arial" w:cs="Arial"/>
          <w:b/>
          <w:sz w:val="24"/>
          <w:szCs w:val="24"/>
        </w:rPr>
        <w:br/>
        <w:t xml:space="preserve">за исполнением административного регламента </w:t>
      </w:r>
    </w:p>
    <w:p w:rsidR="00650993" w:rsidRPr="00AB2602" w:rsidRDefault="00650993" w:rsidP="00AB2602">
      <w:pPr>
        <w:spacing w:line="240" w:lineRule="auto"/>
        <w:jc w:val="center"/>
        <w:rPr>
          <w:rFonts w:ascii="Arial" w:hAnsi="Arial" w:cs="Arial"/>
          <w:sz w:val="24"/>
          <w:szCs w:val="24"/>
        </w:rPr>
      </w:pPr>
    </w:p>
    <w:p w:rsidR="00650993" w:rsidRPr="002A41B0" w:rsidRDefault="00650993"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0993" w:rsidRPr="00AB2602" w:rsidRDefault="00650993" w:rsidP="00AB2602">
      <w:pPr>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Вавиловского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650993" w:rsidRPr="00AB2602" w:rsidRDefault="00650993" w:rsidP="00AB2602">
      <w:pPr>
        <w:widowControl w:val="0"/>
        <w:autoSpaceDE w:val="0"/>
        <w:autoSpaceDN w:val="0"/>
        <w:adjustRightInd w:val="0"/>
        <w:spacing w:line="240" w:lineRule="auto"/>
        <w:ind w:firstLine="0"/>
        <w:outlineLvl w:val="2"/>
        <w:rPr>
          <w:rFonts w:ascii="Arial" w:hAnsi="Arial" w:cs="Arial"/>
          <w:sz w:val="24"/>
          <w:szCs w:val="24"/>
        </w:rPr>
      </w:pPr>
    </w:p>
    <w:p w:rsidR="00650993" w:rsidRPr="002A41B0" w:rsidRDefault="00650993"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0993" w:rsidRPr="00AB2602" w:rsidRDefault="00650993" w:rsidP="00AB2602">
      <w:pPr>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проведения проверок;</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50993" w:rsidRPr="00AB2602" w:rsidRDefault="00650993" w:rsidP="00AB2602">
      <w:pPr>
        <w:pStyle w:val="a1"/>
        <w:spacing w:line="240" w:lineRule="auto"/>
        <w:rPr>
          <w:rFonts w:ascii="Arial" w:hAnsi="Arial" w:cs="Arial"/>
          <w:sz w:val="24"/>
          <w:szCs w:val="24"/>
        </w:rPr>
      </w:pPr>
    </w:p>
    <w:p w:rsidR="00650993" w:rsidRPr="002A41B0" w:rsidRDefault="00650993"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50993" w:rsidRPr="002A41B0" w:rsidRDefault="00650993" w:rsidP="00AB2602">
      <w:pPr>
        <w:spacing w:line="240" w:lineRule="auto"/>
        <w:jc w:val="center"/>
        <w:rPr>
          <w:rFonts w:ascii="Arial" w:hAnsi="Arial" w:cs="Arial"/>
          <w:b/>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p>
    <w:p w:rsidR="00650993" w:rsidRPr="002A41B0" w:rsidRDefault="00650993"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0993" w:rsidRPr="00AB2602" w:rsidRDefault="00650993" w:rsidP="00AB2602">
      <w:pPr>
        <w:spacing w:line="240" w:lineRule="auto"/>
        <w:jc w:val="center"/>
        <w:rPr>
          <w:rFonts w:ascii="Arial" w:hAnsi="Arial" w:cs="Arial"/>
          <w:sz w:val="24"/>
          <w:szCs w:val="24"/>
        </w:rPr>
      </w:pPr>
    </w:p>
    <w:p w:rsidR="00650993" w:rsidRPr="00AB2602" w:rsidRDefault="00650993" w:rsidP="00AB2602">
      <w:pPr>
        <w:pStyle w:val="ListParagraph"/>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spacing w:line="240" w:lineRule="auto"/>
        <w:jc w:val="center"/>
        <w:rPr>
          <w:rFonts w:ascii="Arial" w:hAnsi="Arial" w:cs="Arial"/>
          <w:sz w:val="24"/>
          <w:szCs w:val="24"/>
        </w:rPr>
      </w:pPr>
      <w:r w:rsidRPr="00AB2602">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50993" w:rsidRPr="00AB2602" w:rsidRDefault="00650993" w:rsidP="00AB2602">
      <w:pPr>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Обжалование действий (бездействия)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Предмет жалобы</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Default="00650993" w:rsidP="00AB2602">
      <w:pPr>
        <w:autoSpaceDE w:val="0"/>
        <w:autoSpaceDN w:val="0"/>
        <w:adjustRightInd w:val="0"/>
        <w:spacing w:line="240" w:lineRule="auto"/>
        <w:jc w:val="center"/>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50993" w:rsidRPr="00AB2602" w:rsidRDefault="00650993" w:rsidP="00AB2602">
      <w:pPr>
        <w:autoSpaceDE w:val="0"/>
        <w:autoSpaceDN w:val="0"/>
        <w:adjustRightInd w:val="0"/>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главе Вавиловского сельского поселения.</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650993" w:rsidRPr="00AB2602" w:rsidRDefault="00650993" w:rsidP="00AB2602">
      <w:pPr>
        <w:autoSpaceDE w:val="0"/>
        <w:autoSpaceDN w:val="0"/>
        <w:adjustRightInd w:val="0"/>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 xml:space="preserve">официального сайта органа, предоставляющего муниципальную услугу </w:t>
      </w:r>
      <w:r w:rsidRPr="00AB2602">
        <w:rPr>
          <w:rFonts w:ascii="Arial" w:hAnsi="Arial" w:cs="Arial"/>
          <w:bCs/>
          <w:color w:val="0000FF"/>
          <w:sz w:val="24"/>
          <w:szCs w:val="24"/>
          <w:lang w:val="en-US"/>
        </w:rPr>
        <w:t>spvavilovo</w:t>
      </w:r>
      <w:r w:rsidRPr="00AB2602">
        <w:rPr>
          <w:rFonts w:ascii="Arial" w:hAnsi="Arial" w:cs="Arial"/>
          <w:bCs/>
          <w:color w:val="0000FF"/>
          <w:sz w:val="24"/>
          <w:szCs w:val="24"/>
        </w:rPr>
        <w:t>.</w:t>
      </w:r>
      <w:r w:rsidRPr="00AB2602">
        <w:rPr>
          <w:rFonts w:ascii="Arial" w:hAnsi="Arial" w:cs="Arial"/>
          <w:bCs/>
          <w:color w:val="0000FF"/>
          <w:sz w:val="24"/>
          <w:szCs w:val="24"/>
          <w:lang w:val="en-US"/>
        </w:rPr>
        <w:t>tomsk</w:t>
      </w:r>
      <w:r w:rsidRPr="00AB2602">
        <w:rPr>
          <w:rFonts w:ascii="Arial" w:hAnsi="Arial" w:cs="Arial"/>
          <w:bCs/>
          <w:color w:val="0000FF"/>
          <w:sz w:val="24"/>
          <w:szCs w:val="24"/>
        </w:rPr>
        <w:t>.</w:t>
      </w:r>
      <w:r w:rsidRPr="00AB2602">
        <w:rPr>
          <w:rFonts w:ascii="Arial" w:hAnsi="Arial" w:cs="Arial"/>
          <w:bCs/>
          <w:color w:val="0000FF"/>
          <w:sz w:val="24"/>
          <w:szCs w:val="24"/>
          <w:lang w:val="en-US"/>
        </w:rPr>
        <w:t>ru</w:t>
      </w:r>
      <w:r w:rsidRPr="00AB2602">
        <w:rPr>
          <w:rFonts w:ascii="Arial" w:hAnsi="Arial" w:cs="Arial"/>
          <w:bCs/>
          <w:sz w:val="24"/>
          <w:szCs w:val="24"/>
        </w:rPr>
        <w:t xml:space="preserve">  в сети Интернет;</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Единого портала государственных и муниципальных услуг (функций);</w:t>
      </w:r>
    </w:p>
    <w:p w:rsidR="00650993" w:rsidRPr="00AB2602" w:rsidRDefault="00650993" w:rsidP="00AB2602">
      <w:pPr>
        <w:autoSpaceDE w:val="0"/>
        <w:autoSpaceDN w:val="0"/>
        <w:adjustRightInd w:val="0"/>
        <w:spacing w:line="240" w:lineRule="auto"/>
        <w:rPr>
          <w:rFonts w:ascii="Arial" w:hAnsi="Arial" w:cs="Arial"/>
          <w:bCs/>
          <w:sz w:val="24"/>
          <w:szCs w:val="24"/>
        </w:rPr>
      </w:pPr>
      <w:r w:rsidRPr="00AB2602">
        <w:rPr>
          <w:rFonts w:ascii="Arial" w:hAnsi="Arial" w:cs="Arial"/>
          <w:sz w:val="24"/>
          <w:szCs w:val="24"/>
        </w:rPr>
        <w:t>Портала государственных и муниципальных услуг Томской области.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рассматривается специалистом Администрации  Вавиловского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ответственного за предоставление муниципальной услуги, жалоба подается на имя главы Вавиловского сельского поселения.</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50993" w:rsidRPr="00AB2602" w:rsidRDefault="00650993" w:rsidP="00AB2602">
      <w:pPr>
        <w:autoSpaceDE w:val="0"/>
        <w:autoSpaceDN w:val="0"/>
        <w:adjustRightInd w:val="0"/>
        <w:spacing w:line="240" w:lineRule="auto"/>
        <w:rPr>
          <w:rFonts w:ascii="Arial" w:hAnsi="Arial" w:cs="Arial"/>
          <w:bCs/>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p>
    <w:p w:rsidR="00650993" w:rsidRPr="00AB2602" w:rsidRDefault="00650993" w:rsidP="00AB2602">
      <w:pPr>
        <w:autoSpaceDE w:val="0"/>
        <w:autoSpaceDN w:val="0"/>
        <w:adjustRightInd w:val="0"/>
        <w:spacing w:line="240" w:lineRule="auto"/>
        <w:jc w:val="center"/>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650993" w:rsidRPr="00AB2602" w:rsidRDefault="00650993" w:rsidP="00AB2602">
      <w:pPr>
        <w:autoSpaceDE w:val="0"/>
        <w:autoSpaceDN w:val="0"/>
        <w:adjustRightInd w:val="0"/>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50993" w:rsidRPr="00AB2602" w:rsidRDefault="00650993" w:rsidP="00AB2602">
      <w:pPr>
        <w:autoSpaceDE w:val="0"/>
        <w:autoSpaceDN w:val="0"/>
        <w:adjustRightInd w:val="0"/>
        <w:spacing w:line="240" w:lineRule="auto"/>
        <w:rPr>
          <w:rFonts w:ascii="Arial" w:hAnsi="Arial" w:cs="Arial"/>
          <w:strike/>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650993" w:rsidRPr="00AB2602" w:rsidRDefault="00650993"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650993" w:rsidRPr="00AB2602" w:rsidRDefault="00650993" w:rsidP="00AB2602">
      <w:pPr>
        <w:autoSpaceDE w:val="0"/>
        <w:autoSpaceDN w:val="0"/>
        <w:adjustRightInd w:val="0"/>
        <w:spacing w:line="240" w:lineRule="auto"/>
        <w:jc w:val="center"/>
        <w:rPr>
          <w:rFonts w:ascii="Arial" w:hAnsi="Arial" w:cs="Arial"/>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Вавиловского сельского поселения;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650993" w:rsidRPr="002A41B0" w:rsidRDefault="00650993"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подачи и рассмотрения жалобы</w:t>
      </w:r>
    </w:p>
    <w:p w:rsidR="00650993" w:rsidRPr="00AB2602" w:rsidRDefault="00650993" w:rsidP="00AB2602">
      <w:pPr>
        <w:pStyle w:val="ConsPlusNormal"/>
        <w:ind w:firstLine="709"/>
        <w:rPr>
          <w:sz w:val="24"/>
          <w:szCs w:val="24"/>
        </w:rPr>
      </w:pPr>
    </w:p>
    <w:p w:rsidR="00650993" w:rsidRPr="00AB2602" w:rsidRDefault="00650993"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650993" w:rsidRPr="00AB2602" w:rsidRDefault="00650993" w:rsidP="00AB2602">
      <w:pPr>
        <w:spacing w:line="240" w:lineRule="auto"/>
        <w:rPr>
          <w:rFonts w:ascii="Arial" w:hAnsi="Arial" w:cs="Arial"/>
          <w:sz w:val="24"/>
          <w:szCs w:val="24"/>
        </w:rPr>
      </w:pPr>
      <w:r w:rsidRPr="00AB2602">
        <w:rPr>
          <w:rFonts w:ascii="Arial" w:hAnsi="Arial" w:cs="Arial"/>
          <w:sz w:val="24"/>
          <w:szCs w:val="24"/>
        </w:rPr>
        <w:br w:type="page"/>
      </w:r>
    </w:p>
    <w:p w:rsidR="00650993" w:rsidRDefault="00650993"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650993" w:rsidRDefault="00650993"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650993" w:rsidRPr="00AB2602" w:rsidRDefault="00650993"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650993" w:rsidRPr="00AB2602" w:rsidRDefault="00650993"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Администрация Вавиловского сельского поселения</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д.Вавиловка, улица Центральная дом 2, Бакчарского района Томской области</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График работы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650993" w:rsidRPr="00AB2602" w:rsidRDefault="00650993"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650993" w:rsidRPr="00AB2602" w:rsidRDefault="00650993"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650993" w:rsidRPr="00AB2602" w:rsidRDefault="00650993"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650993" w:rsidRPr="00AB2602" w:rsidRDefault="00650993"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650993" w:rsidRPr="00AB2602" w:rsidRDefault="00650993"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650993" w:rsidRPr="00AB2602" w:rsidRDefault="00650993"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650993" w:rsidRPr="00AB2602" w:rsidTr="00A62EB8">
        <w:trPr>
          <w:jc w:val="center"/>
        </w:trPr>
        <w:tc>
          <w:tcPr>
            <w:tcW w:w="1155" w:type="pct"/>
          </w:tcPr>
          <w:p w:rsidR="00650993" w:rsidRPr="00AB2602" w:rsidRDefault="00650993"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График приема заявителей в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650993" w:rsidRPr="00AB2602" w:rsidTr="00A62EB8">
        <w:trPr>
          <w:jc w:val="center"/>
        </w:trPr>
        <w:tc>
          <w:tcPr>
            <w:tcW w:w="1155" w:type="pct"/>
          </w:tcPr>
          <w:p w:rsidR="00650993" w:rsidRPr="00AB2602" w:rsidRDefault="00650993"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650993" w:rsidRPr="00AB2602" w:rsidRDefault="00650993"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Почтовый адрес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636202, Томская область, Бакчарский район, д. Вавиловка, ул.Центральная, 2</w:t>
      </w:r>
      <w:r w:rsidRPr="00AB2602">
        <w:rPr>
          <w:rFonts w:ascii="Arial" w:hAnsi="Arial" w:cs="Arial"/>
          <w:i/>
          <w:sz w:val="24"/>
          <w:szCs w:val="24"/>
        </w:rPr>
        <w:t>.</w:t>
      </w: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Контактный телефон: 8 (38 249) 37-295.</w:t>
      </w:r>
    </w:p>
    <w:p w:rsidR="00650993" w:rsidRPr="00AB2602" w:rsidRDefault="00650993" w:rsidP="00AB2602">
      <w:pPr>
        <w:autoSpaceDE w:val="0"/>
        <w:autoSpaceDN w:val="0"/>
        <w:adjustRightInd w:val="0"/>
        <w:spacing w:line="240" w:lineRule="auto"/>
        <w:rPr>
          <w:rFonts w:ascii="Arial" w:hAnsi="Arial" w:cs="Arial"/>
          <w:sz w:val="24"/>
          <w:szCs w:val="24"/>
        </w:rPr>
      </w:pPr>
    </w:p>
    <w:p w:rsidR="00650993" w:rsidRPr="00AB2602" w:rsidRDefault="00650993"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Официальный сайт Администрации Вавиловского сельского поселения в сети Интернет</w:t>
      </w:r>
      <w:r w:rsidRPr="00AB2602">
        <w:rPr>
          <w:rFonts w:ascii="Arial" w:hAnsi="Arial" w:cs="Arial"/>
          <w:i/>
          <w:sz w:val="24"/>
          <w:szCs w:val="24"/>
        </w:rPr>
        <w:t xml:space="preserve">: </w:t>
      </w:r>
      <w:r w:rsidRPr="00AB2602">
        <w:rPr>
          <w:rFonts w:ascii="Arial" w:hAnsi="Arial" w:cs="Arial"/>
          <w:i/>
          <w:color w:val="0000FF"/>
          <w:sz w:val="24"/>
          <w:szCs w:val="24"/>
          <w:lang w:val="en-US"/>
        </w:rPr>
        <w:t>spvavilovo</w:t>
      </w:r>
      <w:r w:rsidRPr="00AB2602">
        <w:rPr>
          <w:rFonts w:ascii="Arial" w:hAnsi="Arial" w:cs="Arial"/>
          <w:i/>
          <w:color w:val="0000FF"/>
          <w:sz w:val="24"/>
          <w:szCs w:val="24"/>
        </w:rPr>
        <w:t>.</w:t>
      </w:r>
      <w:r w:rsidRPr="00AB2602">
        <w:rPr>
          <w:rFonts w:ascii="Arial" w:hAnsi="Arial" w:cs="Arial"/>
          <w:i/>
          <w:color w:val="0000FF"/>
          <w:sz w:val="24"/>
          <w:szCs w:val="24"/>
          <w:lang w:val="en-US"/>
        </w:rPr>
        <w:t>tomsk</w:t>
      </w:r>
      <w:r w:rsidRPr="00AB2602">
        <w:rPr>
          <w:rFonts w:ascii="Arial" w:hAnsi="Arial" w:cs="Arial"/>
          <w:i/>
          <w:color w:val="0000FF"/>
          <w:sz w:val="24"/>
          <w:szCs w:val="24"/>
        </w:rPr>
        <w:t>.</w:t>
      </w:r>
      <w:r w:rsidRPr="00AB2602">
        <w:rPr>
          <w:rFonts w:ascii="Arial" w:hAnsi="Arial" w:cs="Arial"/>
          <w:i/>
          <w:color w:val="0000FF"/>
          <w:sz w:val="24"/>
          <w:szCs w:val="24"/>
          <w:lang w:val="en-US"/>
        </w:rPr>
        <w:t>ru</w:t>
      </w:r>
      <w:r w:rsidRPr="00AB2602">
        <w:rPr>
          <w:rFonts w:ascii="Arial" w:hAnsi="Arial" w:cs="Arial"/>
          <w:i/>
          <w:sz w:val="24"/>
          <w:szCs w:val="24"/>
        </w:rPr>
        <w:t xml:space="preserve"> </w:t>
      </w: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p>
    <w:p w:rsidR="00650993" w:rsidRPr="00AB2602" w:rsidRDefault="00650993"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Адрес электронной почты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sidRPr="00AB2602">
        <w:rPr>
          <w:rFonts w:ascii="Arial" w:hAnsi="Arial" w:cs="Arial"/>
          <w:color w:val="0000FF"/>
          <w:sz w:val="24"/>
          <w:szCs w:val="24"/>
          <w:lang w:val="en-US"/>
        </w:rPr>
        <w:t>vavilsp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650993" w:rsidRPr="00AB2602" w:rsidRDefault="00650993" w:rsidP="00AB2602">
      <w:pPr>
        <w:tabs>
          <w:tab w:val="left" w:pos="5387"/>
        </w:tabs>
        <w:spacing w:line="240" w:lineRule="auto"/>
        <w:rPr>
          <w:rFonts w:ascii="Arial" w:hAnsi="Arial" w:cs="Arial"/>
          <w:sz w:val="24"/>
          <w:szCs w:val="24"/>
        </w:rPr>
        <w:sectPr w:rsidR="00650993" w:rsidRPr="00AB2602" w:rsidSect="0084181C">
          <w:footerReference w:type="default" r:id="rId12"/>
          <w:pgSz w:w="11906" w:h="16838"/>
          <w:pgMar w:top="1134" w:right="850" w:bottom="1134" w:left="1701" w:header="709" w:footer="709" w:gutter="0"/>
          <w:cols w:space="708"/>
          <w:titlePg/>
          <w:docGrid w:linePitch="360"/>
        </w:sectPr>
      </w:pPr>
    </w:p>
    <w:p w:rsidR="00650993" w:rsidRPr="00AB2602" w:rsidRDefault="00650993"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t>Приложение 2</w:t>
      </w:r>
    </w:p>
    <w:p w:rsidR="00650993" w:rsidRPr="00AB2602" w:rsidRDefault="00650993"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650993" w:rsidRPr="00AB2602" w:rsidRDefault="00650993" w:rsidP="00AB2602">
      <w:pPr>
        <w:autoSpaceDE w:val="0"/>
        <w:autoSpaceDN w:val="0"/>
        <w:adjustRightInd w:val="0"/>
        <w:spacing w:line="240" w:lineRule="auto"/>
        <w:ind w:firstLine="0"/>
        <w:jc w:val="right"/>
        <w:outlineLvl w:val="2"/>
        <w:rPr>
          <w:rFonts w:ascii="Arial" w:hAnsi="Arial" w:cs="Arial"/>
          <w:sz w:val="24"/>
          <w:szCs w:val="24"/>
        </w:rPr>
      </w:pPr>
    </w:p>
    <w:p w:rsidR="00650993" w:rsidRPr="00AB2602" w:rsidRDefault="00650993"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650993" w:rsidRPr="00AB2602" w:rsidRDefault="00650993"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650993" w:rsidRPr="00AB2602" w:rsidRDefault="00650993"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650993" w:rsidRPr="00AB2602" w:rsidRDefault="00650993"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650993" w:rsidRPr="00AB2602" w:rsidRDefault="00650993"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650993" w:rsidRPr="00AB2602" w:rsidRDefault="00650993"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650993" w:rsidRPr="00AB2602" w:rsidRDefault="00650993"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650993" w:rsidRPr="00AB2602" w:rsidRDefault="00650993"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650993" w:rsidRPr="00AB2602" w:rsidRDefault="00650993" w:rsidP="00AB2602">
      <w:pPr>
        <w:pStyle w:val="ConsPlusNonformat"/>
        <w:widowControl/>
        <w:ind w:firstLine="0"/>
        <w:rPr>
          <w:rFonts w:ascii="Arial" w:hAnsi="Arial" w:cs="Arial"/>
          <w:sz w:val="24"/>
          <w:szCs w:val="24"/>
        </w:rPr>
      </w:pPr>
    </w:p>
    <w:p w:rsidR="00650993" w:rsidRPr="00AB2602" w:rsidRDefault="00650993"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650993" w:rsidRPr="00AB2602" w:rsidRDefault="00650993"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650993" w:rsidRPr="00AB2602" w:rsidRDefault="00650993" w:rsidP="00AB2602">
      <w:pPr>
        <w:pStyle w:val="ConsPlusNonformat"/>
        <w:widowControl/>
        <w:ind w:firstLine="0"/>
        <w:rPr>
          <w:rFonts w:ascii="Arial" w:hAnsi="Arial" w:cs="Arial"/>
          <w:sz w:val="24"/>
          <w:szCs w:val="24"/>
        </w:rPr>
      </w:pPr>
    </w:p>
    <w:p w:rsidR="00650993" w:rsidRPr="00AB2602" w:rsidRDefault="00650993"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650993" w:rsidRPr="00AB2602" w:rsidRDefault="00650993"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650993" w:rsidRPr="00AB2602" w:rsidRDefault="00650993"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650993" w:rsidRPr="00AB2602" w:rsidRDefault="00650993"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650993" w:rsidRPr="00AB2602" w:rsidRDefault="00650993"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50993" w:rsidRPr="00AB2602" w:rsidRDefault="00650993"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650993" w:rsidRPr="00AB2602" w:rsidRDefault="00650993"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650993" w:rsidRPr="00AB2602" w:rsidRDefault="00650993" w:rsidP="00AB2602">
      <w:pPr>
        <w:pStyle w:val="ConsPlusNonformat"/>
        <w:widowControl/>
        <w:ind w:firstLine="0"/>
        <w:rPr>
          <w:rFonts w:ascii="Arial" w:hAnsi="Arial" w:cs="Arial"/>
          <w:sz w:val="24"/>
          <w:szCs w:val="24"/>
        </w:rPr>
      </w:pPr>
    </w:p>
    <w:p w:rsidR="00650993" w:rsidRPr="00AB2602" w:rsidRDefault="00650993"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50993" w:rsidRPr="00AB2602" w:rsidRDefault="00650993" w:rsidP="00AB2602">
      <w:pPr>
        <w:pStyle w:val="ConsPlusNonformat"/>
        <w:widowControl/>
        <w:ind w:firstLine="0"/>
        <w:rPr>
          <w:rFonts w:ascii="Arial" w:hAnsi="Arial" w:cs="Arial"/>
          <w:sz w:val="24"/>
          <w:szCs w:val="24"/>
        </w:rPr>
      </w:pPr>
    </w:p>
    <w:p w:rsidR="00650993" w:rsidRPr="00AB2602" w:rsidRDefault="00650993"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650993" w:rsidRPr="00AB2602" w:rsidRDefault="00650993"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Вавиловского сельского поселения; </w:t>
      </w:r>
    </w:p>
    <w:p w:rsidR="00650993" w:rsidRPr="00AB2602" w:rsidRDefault="00650993"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650993" w:rsidRPr="00AB2602" w:rsidRDefault="00650993"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650993" w:rsidRPr="00AB2602" w:rsidRDefault="00650993"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650993" w:rsidRPr="00AB2602" w:rsidRDefault="00650993" w:rsidP="00AB2602">
      <w:pPr>
        <w:pStyle w:val="ConsPlusNonformat"/>
        <w:widowControl/>
        <w:rPr>
          <w:rFonts w:ascii="Arial" w:hAnsi="Arial" w:cs="Arial"/>
          <w:sz w:val="24"/>
          <w:szCs w:val="24"/>
        </w:rPr>
      </w:pPr>
      <w:r w:rsidRPr="00AB2602">
        <w:rPr>
          <w:rFonts w:ascii="Arial" w:hAnsi="Arial" w:cs="Arial"/>
          <w:sz w:val="24"/>
          <w:szCs w:val="24"/>
        </w:rPr>
        <w:t xml:space="preserve">личный кабинет на Портале государственных и муниципальных услуг Томской области) </w:t>
      </w:r>
      <w:r w:rsidRPr="00AB2602">
        <w:rPr>
          <w:rFonts w:ascii="Arial" w:hAnsi="Arial" w:cs="Arial"/>
          <w:i/>
          <w:sz w:val="24"/>
          <w:szCs w:val="24"/>
        </w:rPr>
        <w:t>(в случае если такая возможность предусмотрена)</w:t>
      </w:r>
    </w:p>
    <w:p w:rsidR="00650993" w:rsidRPr="00AB2602" w:rsidRDefault="00650993" w:rsidP="00AB2602">
      <w:pPr>
        <w:pStyle w:val="ConsPlusNonformat"/>
        <w:widowControl/>
        <w:ind w:firstLine="0"/>
        <w:rPr>
          <w:rFonts w:ascii="Arial" w:hAnsi="Arial" w:cs="Arial"/>
          <w:sz w:val="24"/>
          <w:szCs w:val="24"/>
        </w:rPr>
      </w:pPr>
    </w:p>
    <w:p w:rsidR="00650993" w:rsidRPr="00AB2602" w:rsidRDefault="00650993"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650993" w:rsidRPr="00AB2602" w:rsidRDefault="00650993"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650993" w:rsidRPr="00AB2602" w:rsidRDefault="00650993" w:rsidP="00AB2602">
      <w:pPr>
        <w:autoSpaceDE w:val="0"/>
        <w:autoSpaceDN w:val="0"/>
        <w:adjustRightInd w:val="0"/>
        <w:spacing w:line="240" w:lineRule="auto"/>
        <w:ind w:firstLine="0"/>
        <w:rPr>
          <w:rFonts w:ascii="Arial" w:hAnsi="Arial" w:cs="Arial"/>
          <w:sz w:val="24"/>
          <w:szCs w:val="24"/>
        </w:rPr>
      </w:pPr>
    </w:p>
    <w:p w:rsidR="00650993" w:rsidRPr="00AB2602" w:rsidRDefault="00650993"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650993" w:rsidRPr="00CD0A54" w:rsidRDefault="00650993" w:rsidP="006F2A7F">
      <w:pPr>
        <w:pStyle w:val="ConsPlusNonformat"/>
        <w:widowControl/>
        <w:jc w:val="right"/>
        <w:rPr>
          <w:rFonts w:ascii="Times New Roman" w:hAnsi="Times New Roman" w:cs="Times New Roman"/>
          <w:sz w:val="24"/>
          <w:szCs w:val="24"/>
        </w:rPr>
        <w:sectPr w:rsidR="00650993" w:rsidRPr="00CD0A54" w:rsidSect="0084181C">
          <w:pgSz w:w="11906" w:h="16838"/>
          <w:pgMar w:top="1134" w:right="850" w:bottom="1134" w:left="1701" w:header="709" w:footer="709" w:gutter="0"/>
          <w:cols w:space="708"/>
          <w:titlePg/>
          <w:docGrid w:linePitch="360"/>
        </w:sectPr>
      </w:pPr>
    </w:p>
    <w:p w:rsidR="00650993" w:rsidRPr="00CD0A54" w:rsidRDefault="00650993"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t>Приложение 3</w:t>
      </w:r>
    </w:p>
    <w:p w:rsidR="00650993" w:rsidRPr="00CD0A54" w:rsidRDefault="00650993" w:rsidP="006F2A7F">
      <w:pPr>
        <w:autoSpaceDE w:val="0"/>
        <w:autoSpaceDN w:val="0"/>
        <w:adjustRightInd w:val="0"/>
        <w:jc w:val="right"/>
        <w:outlineLvl w:val="2"/>
        <w:rPr>
          <w:rFonts w:ascii="Times New Roman" w:hAnsi="Times New Roman"/>
          <w:sz w:val="24"/>
          <w:szCs w:val="24"/>
        </w:rPr>
      </w:pPr>
    </w:p>
    <w:p w:rsidR="00650993" w:rsidRPr="00633206" w:rsidRDefault="00650993"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650993" w:rsidRPr="00633206" w:rsidRDefault="00650993"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650993" w:rsidRPr="00633206" w:rsidRDefault="00650993"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50993" w:rsidRPr="00520D53" w:rsidTr="00B416E1">
        <w:tc>
          <w:tcPr>
            <w:tcW w:w="9853" w:type="dxa"/>
          </w:tcPr>
          <w:p w:rsidR="00650993" w:rsidRPr="00520D53" w:rsidRDefault="00650993"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650993" w:rsidRPr="00633206" w:rsidRDefault="00650993"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650993" w:rsidRPr="00633206" w:rsidRDefault="00650993"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650993" w:rsidRPr="00633206" w:rsidRDefault="00650993" w:rsidP="006F2A7F">
      <w:pPr>
        <w:pStyle w:val="ConsPlusNonformat"/>
        <w:widowControl/>
        <w:ind w:firstLine="0"/>
        <w:jc w:val="center"/>
        <w:rPr>
          <w:rFonts w:ascii="Times New Roman" w:hAnsi="Times New Roman" w:cs="Times New Roman"/>
          <w:sz w:val="6"/>
          <w:szCs w:val="6"/>
        </w:rPr>
      </w:pPr>
      <w:r>
        <w:rPr>
          <w:noProof/>
        </w:rPr>
        <w:pict>
          <v:line id="_x0000_s1027" style="position:absolute;left:0;text-align:left;z-index:251651072" from="235.95pt,3.15pt" to="235.95pt,21.15pt">
            <v:stroke endarrow="block"/>
          </v:line>
        </w:pict>
      </w:r>
    </w:p>
    <w:p w:rsidR="00650993" w:rsidRPr="00633206" w:rsidRDefault="00650993" w:rsidP="006F2A7F">
      <w:pPr>
        <w:pStyle w:val="ConsPlusNonformat"/>
        <w:widowControl/>
        <w:jc w:val="center"/>
        <w:rPr>
          <w:rFonts w:ascii="Times New Roman" w:hAnsi="Times New Roman" w:cs="Times New Roman"/>
          <w:sz w:val="24"/>
          <w:szCs w:val="24"/>
        </w:rPr>
      </w:pPr>
    </w:p>
    <w:p w:rsidR="00650993" w:rsidRPr="00633206" w:rsidRDefault="00650993"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650993" w:rsidRPr="00633206" w:rsidRDefault="00650993" w:rsidP="006F2A7F">
      <w:pPr>
        <w:pStyle w:val="ConsPlusNonformat"/>
        <w:widowControl/>
        <w:rPr>
          <w:rFonts w:ascii="Times New Roman" w:hAnsi="Times New Roman" w:cs="Times New Roman"/>
          <w:sz w:val="24"/>
          <w:szCs w:val="24"/>
        </w:rPr>
      </w:pPr>
    </w:p>
    <w:p w:rsidR="00650993" w:rsidRPr="00633206" w:rsidRDefault="00650993"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633206">
        <w:rPr>
          <w:rFonts w:ascii="Times New Roman" w:hAnsi="Times New Roman"/>
          <w:noProof/>
          <w:sz w:val="24"/>
          <w:szCs w:val="24"/>
        </w:rPr>
        <w:t>Проверка представленных документов на соответствие</w:t>
      </w:r>
      <w:r>
        <w:rPr>
          <w:rFonts w:ascii="Times New Roman" w:hAnsi="Times New Roman"/>
          <w:noProof/>
          <w:sz w:val="24"/>
          <w:szCs w:val="24"/>
        </w:rPr>
        <w:t>:</w:t>
      </w:r>
      <w:r w:rsidRPr="00633206">
        <w:rPr>
          <w:rFonts w:ascii="Times New Roman" w:hAnsi="Times New Roman"/>
          <w:noProof/>
          <w:sz w:val="24"/>
          <w:szCs w:val="24"/>
        </w:rPr>
        <w:t xml:space="preserve"> законодательству, </w:t>
      </w:r>
      <w:r w:rsidRPr="003F5C0B">
        <w:rPr>
          <w:rFonts w:ascii="Times New Roman" w:hAnsi="Times New Roman"/>
          <w:noProof/>
          <w:sz w:val="24"/>
          <w:szCs w:val="24"/>
        </w:rPr>
        <w:t>требованиям пункта 41 настоящего регламента, сведениям</w:t>
      </w:r>
      <w:r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650993" w:rsidRPr="00633206" w:rsidRDefault="00650993" w:rsidP="006F2A7F">
      <w:pPr>
        <w:pStyle w:val="ConsPlusNonformat"/>
        <w:widowControl/>
        <w:ind w:firstLine="0"/>
        <w:jc w:val="center"/>
        <w:rPr>
          <w:rFonts w:ascii="Times New Roman" w:hAnsi="Times New Roman" w:cs="Times New Roman"/>
          <w:sz w:val="6"/>
          <w:szCs w:val="6"/>
        </w:rPr>
      </w:pPr>
    </w:p>
    <w:p w:rsidR="00650993" w:rsidRPr="00633206" w:rsidRDefault="00650993"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50993" w:rsidRPr="00520D53" w:rsidTr="00F24A14">
        <w:trPr>
          <w:trHeight w:val="974"/>
        </w:trPr>
        <w:tc>
          <w:tcPr>
            <w:tcW w:w="4077" w:type="dxa"/>
            <w:vAlign w:val="center"/>
          </w:tcPr>
          <w:p w:rsidR="00650993" w:rsidRPr="00520D53" w:rsidRDefault="00650993"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650993" w:rsidRPr="00520D53" w:rsidRDefault="00650993" w:rsidP="006F2A7F">
            <w:pPr>
              <w:pStyle w:val="ConsPlusNonformat"/>
              <w:widowControl/>
              <w:rPr>
                <w:rFonts w:ascii="Times New Roman" w:hAnsi="Times New Roman" w:cs="Times New Roman"/>
                <w:sz w:val="24"/>
                <w:szCs w:val="24"/>
              </w:rPr>
            </w:pPr>
          </w:p>
        </w:tc>
        <w:tc>
          <w:tcPr>
            <w:tcW w:w="4643" w:type="dxa"/>
            <w:vAlign w:val="center"/>
          </w:tcPr>
          <w:p w:rsidR="00650993" w:rsidRPr="00520D53" w:rsidRDefault="00650993"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650993" w:rsidRPr="00633206" w:rsidRDefault="00650993"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650993" w:rsidRPr="00633206" w:rsidRDefault="00650993"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650993" w:rsidRPr="00633206" w:rsidRDefault="00650993" w:rsidP="001F741C">
      <w:pPr>
        <w:pStyle w:val="ConsPlusNonformat"/>
        <w:widowControl/>
        <w:ind w:firstLine="0"/>
        <w:jc w:val="center"/>
        <w:rPr>
          <w:rFonts w:ascii="Times New Roman" w:hAnsi="Times New Roman" w:cs="Times New Roman"/>
          <w:sz w:val="6"/>
          <w:szCs w:val="6"/>
        </w:rPr>
      </w:pPr>
    </w:p>
    <w:p w:rsidR="00650993" w:rsidRPr="00633206" w:rsidRDefault="00650993"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50993" w:rsidRPr="00520D53" w:rsidTr="001F741C">
        <w:trPr>
          <w:trHeight w:val="974"/>
        </w:trPr>
        <w:tc>
          <w:tcPr>
            <w:tcW w:w="4077" w:type="dxa"/>
            <w:vAlign w:val="center"/>
          </w:tcPr>
          <w:p w:rsidR="00650993" w:rsidRPr="00520D53" w:rsidRDefault="00650993"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650993" w:rsidRPr="00520D53" w:rsidRDefault="00650993" w:rsidP="00F24A14">
            <w:pPr>
              <w:pStyle w:val="ConsPlusNonformat"/>
              <w:widowControl/>
              <w:rPr>
                <w:rFonts w:ascii="Times New Roman" w:hAnsi="Times New Roman" w:cs="Times New Roman"/>
                <w:sz w:val="24"/>
                <w:szCs w:val="24"/>
              </w:rPr>
            </w:pPr>
          </w:p>
        </w:tc>
        <w:tc>
          <w:tcPr>
            <w:tcW w:w="4643" w:type="dxa"/>
            <w:vAlign w:val="center"/>
          </w:tcPr>
          <w:p w:rsidR="00650993" w:rsidRPr="00520D53" w:rsidRDefault="00650993"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650993" w:rsidRPr="00633206" w:rsidRDefault="00650993"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650993" w:rsidRPr="00633206" w:rsidRDefault="00650993"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650993" w:rsidRPr="00633206" w:rsidRDefault="00650993"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650993" w:rsidRPr="00633206" w:rsidRDefault="00650993"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633206">
        <w:rPr>
          <w:rFonts w:ascii="Times New Roman" w:hAnsi="Times New Roman"/>
          <w:noProof/>
          <w:sz w:val="24"/>
          <w:szCs w:val="24"/>
        </w:rPr>
        <w:t xml:space="preserve">Регистрация </w:t>
      </w:r>
      <w:r>
        <w:rPr>
          <w:rFonts w:ascii="Times New Roman" w:hAnsi="Times New Roman"/>
          <w:noProof/>
          <w:sz w:val="24"/>
          <w:szCs w:val="24"/>
        </w:rPr>
        <w:t xml:space="preserve"> постановления Администрации Вавиловского сельского поселения</w:t>
      </w:r>
    </w:p>
    <w:p w:rsidR="00650993" w:rsidRPr="00633206" w:rsidRDefault="00650993" w:rsidP="002E69B3">
      <w:pPr>
        <w:pStyle w:val="ConsPlusNonformat"/>
        <w:widowControl/>
        <w:rPr>
          <w:rFonts w:ascii="Times New Roman" w:hAnsi="Times New Roman" w:cs="Times New Roman"/>
          <w:sz w:val="24"/>
          <w:szCs w:val="24"/>
        </w:rPr>
      </w:pPr>
    </w:p>
    <w:p w:rsidR="00650993" w:rsidRPr="00633206" w:rsidRDefault="0065099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650993" w:rsidRPr="00633206" w:rsidRDefault="00650993" w:rsidP="002E69B3">
      <w:pPr>
        <w:pStyle w:val="ConsPlusNonformat"/>
        <w:widowControl/>
        <w:rPr>
          <w:rFonts w:ascii="Times New Roman" w:hAnsi="Times New Roman" w:cs="Times New Roman"/>
          <w:sz w:val="16"/>
          <w:szCs w:val="16"/>
        </w:rPr>
      </w:pPr>
    </w:p>
    <w:p w:rsidR="00650993" w:rsidRPr="00633206" w:rsidRDefault="00650993"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650993" w:rsidRPr="00CD0A54" w:rsidRDefault="00650993"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633206">
        <w:rPr>
          <w:rFonts w:ascii="Times New Roman" w:hAnsi="Times New Roman"/>
          <w:noProof/>
          <w:sz w:val="24"/>
          <w:szCs w:val="24"/>
        </w:rPr>
        <w:t>Включение граждан в Книгу учета граждан, формирование учетного дела</w:t>
      </w:r>
    </w:p>
    <w:sectPr w:rsidR="00650993"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93" w:rsidRDefault="00650993" w:rsidP="008D5C8E">
      <w:pPr>
        <w:spacing w:line="240" w:lineRule="auto"/>
      </w:pPr>
      <w:r>
        <w:separator/>
      </w:r>
    </w:p>
  </w:endnote>
  <w:endnote w:type="continuationSeparator" w:id="1">
    <w:p w:rsidR="00650993" w:rsidRDefault="00650993"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93" w:rsidRPr="008D5C8E" w:rsidRDefault="00650993">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650993" w:rsidRDefault="00650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93" w:rsidRDefault="00650993" w:rsidP="008D5C8E">
      <w:pPr>
        <w:spacing w:line="240" w:lineRule="auto"/>
      </w:pPr>
      <w:r>
        <w:separator/>
      </w:r>
    </w:p>
  </w:footnote>
  <w:footnote w:type="continuationSeparator" w:id="1">
    <w:p w:rsidR="00650993" w:rsidRDefault="00650993"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16F0"/>
    <w:rsid w:val="00295A4C"/>
    <w:rsid w:val="00296F07"/>
    <w:rsid w:val="002A41B0"/>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952"/>
    <w:rsid w:val="00715B66"/>
    <w:rsid w:val="00716C30"/>
    <w:rsid w:val="00721736"/>
    <w:rsid w:val="00721AAA"/>
    <w:rsid w:val="00722EC5"/>
    <w:rsid w:val="00723821"/>
    <w:rsid w:val="0072695F"/>
    <w:rsid w:val="00726A2D"/>
    <w:rsid w:val="007316B7"/>
    <w:rsid w:val="00731B77"/>
    <w:rsid w:val="00732D5E"/>
    <w:rsid w:val="00732F80"/>
    <w:rsid w:val="00743282"/>
    <w:rsid w:val="00744D15"/>
    <w:rsid w:val="00746F28"/>
    <w:rsid w:val="00750CF2"/>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428C"/>
    <w:rsid w:val="009A4719"/>
    <w:rsid w:val="009A5432"/>
    <w:rsid w:val="009A6E7C"/>
    <w:rsid w:val="009B0720"/>
    <w:rsid w:val="009B15F7"/>
    <w:rsid w:val="009B16C9"/>
    <w:rsid w:val="009C33AA"/>
    <w:rsid w:val="009C38F6"/>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9F74D4"/>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50C"/>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7757A"/>
    <w:rsid w:val="00C874CF"/>
    <w:rsid w:val="00C902F4"/>
    <w:rsid w:val="00C90C04"/>
    <w:rsid w:val="00C938AF"/>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styleId="Strong">
    <w:name w:val="Strong"/>
    <w:basedOn w:val="DefaultParagraphFont"/>
    <w:uiPriority w:val="99"/>
    <w:qFormat/>
    <w:locked/>
    <w:rsid w:val="00AB2602"/>
    <w:rPr>
      <w:rFonts w:cs="Times New Roman"/>
      <w:b/>
      <w:bCs/>
    </w:rPr>
  </w:style>
  <w:style w:type="paragraph" w:styleId="NormalWeb">
    <w:name w:val="Normal (Web)"/>
    <w:basedOn w:val="Normal"/>
    <w:uiPriority w:val="99"/>
    <w:rsid w:val="00AB2602"/>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3101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0915/?dst=100008" TargetMode="External"/><Relationship Id="rId5" Type="http://schemas.openxmlformats.org/officeDocument/2006/relationships/footnotes" Target="footnotes.xml"/><Relationship Id="rId10" Type="http://schemas.openxmlformats.org/officeDocument/2006/relationships/hyperlink" Target="http://www.consultant.ru/document/cons_doc_LAW_144872/?dst=100028"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1657</TotalTime>
  <Pages>32</Pages>
  <Words>12958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6</cp:revision>
  <dcterms:created xsi:type="dcterms:W3CDTF">2014-02-19T04:39:00Z</dcterms:created>
  <dcterms:modified xsi:type="dcterms:W3CDTF">2014-05-16T07:31:00Z</dcterms:modified>
</cp:coreProperties>
</file>